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79547">
      <w:pPr>
        <w:widowControl/>
        <w:jc w:val="left"/>
        <w:rPr>
          <w:rFonts w:cs="微软雅黑" w:asciiTheme="minorEastAsia" w:hAnsiTheme="minorEastAsia"/>
          <w:color w:val="373737"/>
          <w:sz w:val="24"/>
        </w:rPr>
      </w:pPr>
      <w:r>
        <w:rPr>
          <w:rFonts w:hint="eastAsia" w:cs="微软雅黑" w:asciiTheme="minorEastAsia" w:hAnsiTheme="minorEastAsia"/>
          <w:color w:val="373737"/>
          <w:sz w:val="24"/>
        </w:rPr>
        <w:t>附件一：</w:t>
      </w:r>
    </w:p>
    <w:p w14:paraId="01BCC20C">
      <w:pPr>
        <w:widowControl/>
        <w:jc w:val="center"/>
        <w:rPr>
          <w:rFonts w:hint="eastAsia" w:asciiTheme="minorEastAsia" w:hAnsiTheme="minorEastAsia" w:eastAsiaTheme="minorEastAsia"/>
          <w:b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2"/>
          <w:szCs w:val="40"/>
        </w:rPr>
        <w:t>货物名称：</w:t>
      </w:r>
      <w:r>
        <w:rPr>
          <w:rFonts w:hint="eastAsia" w:asciiTheme="minorEastAsia" w:hAnsiTheme="minorEastAsia"/>
          <w:b/>
          <w:sz w:val="32"/>
          <w:szCs w:val="40"/>
          <w:lang w:eastAsia="zh-CN"/>
        </w:rPr>
        <w:t>空调</w:t>
      </w:r>
    </w:p>
    <w:tbl>
      <w:tblPr>
        <w:tblStyle w:val="4"/>
        <w:tblpPr w:leftFromText="180" w:rightFromText="180" w:vertAnchor="text" w:horzAnchor="page" w:tblpX="1770" w:tblpY="350"/>
        <w:tblOverlap w:val="never"/>
        <w:tblW w:w="80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825"/>
        <w:gridCol w:w="4725"/>
        <w:gridCol w:w="851"/>
        <w:gridCol w:w="800"/>
      </w:tblGrid>
      <w:tr w14:paraId="67D51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327F0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序号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6918E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品名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D8238">
            <w:pPr>
              <w:jc w:val="center"/>
              <w:rPr>
                <w:rFonts w:hint="eastAsia" w:ascii="宋体" w:hAnsi="宋体" w:eastAsia="宋体"/>
              </w:rPr>
            </w:pPr>
          </w:p>
          <w:p w14:paraId="436B271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技术参数</w:t>
            </w:r>
          </w:p>
          <w:p w14:paraId="41521B68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27D59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86B8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备注</w:t>
            </w:r>
          </w:p>
        </w:tc>
      </w:tr>
      <w:tr w14:paraId="3A49A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D3B35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2888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空调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8F7B1">
            <w:pPr>
              <w:numPr>
                <w:ilvl w:val="0"/>
                <w:numId w:val="1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73737"/>
                <w:sz w:val="20"/>
                <w:szCs w:val="20"/>
                <w:shd w:val="clear" w:color="auto" w:fill="FFFFFF"/>
              </w:rPr>
              <w:t>知名品牌。（参考品牌：</w:t>
            </w:r>
            <w:r>
              <w:rPr>
                <w:rFonts w:hint="eastAsia" w:asciiTheme="minorEastAsia" w:hAnsiTheme="minorEastAsia" w:cstheme="minorEastAsia"/>
                <w:color w:val="373737"/>
                <w:sz w:val="20"/>
                <w:szCs w:val="20"/>
                <w:shd w:val="clear" w:color="auto" w:fill="FFFFFF"/>
                <w:lang w:val="en-US" w:eastAsia="zh-CN"/>
              </w:rPr>
              <w:t>格力</w:t>
            </w:r>
            <w:r>
              <w:rPr>
                <w:rFonts w:hint="eastAsia" w:asciiTheme="minorEastAsia" w:hAnsiTheme="minorEastAsia" w:eastAsiaTheme="minorEastAsia" w:cstheme="minorEastAsia"/>
                <w:color w:val="373737"/>
                <w:sz w:val="20"/>
                <w:szCs w:val="20"/>
                <w:shd w:val="clear" w:color="auto" w:fill="FFFFFF"/>
              </w:rPr>
              <w:t>、海尔、美的、</w:t>
            </w:r>
            <w:r>
              <w:rPr>
                <w:rFonts w:hint="eastAsia" w:asciiTheme="minorEastAsia" w:hAnsiTheme="minorEastAsia" w:eastAsiaTheme="minorEastAsia" w:cstheme="minorEastAsia"/>
                <w:color w:val="373737"/>
                <w:sz w:val="20"/>
                <w:szCs w:val="20"/>
                <w:shd w:val="clear" w:color="auto" w:fill="FFFFFF"/>
                <w:lang w:val="en-US" w:eastAsia="zh-CN"/>
              </w:rPr>
              <w:t>海信</w:t>
            </w:r>
            <w:r>
              <w:rPr>
                <w:rFonts w:hint="eastAsia" w:asciiTheme="minorEastAsia" w:hAnsiTheme="minorEastAsia" w:eastAsiaTheme="minorEastAsia" w:cstheme="minorEastAsia"/>
                <w:color w:val="373737"/>
                <w:sz w:val="20"/>
                <w:szCs w:val="20"/>
                <w:shd w:val="clear" w:color="auto" w:fill="FFFFFF"/>
              </w:rPr>
              <w:t>或同等档次品牌）</w:t>
            </w:r>
          </w:p>
          <w:p w14:paraId="1AA75FDD"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373737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73737"/>
                <w:sz w:val="20"/>
                <w:szCs w:val="20"/>
                <w:shd w:val="clear" w:color="auto" w:fill="FFFFFF"/>
                <w:lang w:val="en-US" w:eastAsia="zh-CN"/>
              </w:rPr>
              <w:t xml:space="preserve">能效：≥2级  </w:t>
            </w:r>
          </w:p>
          <w:p w14:paraId="1C7632CE">
            <w:pPr>
              <w:numPr>
                <w:ilvl w:val="0"/>
                <w:numId w:val="0"/>
              </w:numPr>
              <w:spacing w:line="560" w:lineRule="exact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373737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73737"/>
                <w:sz w:val="20"/>
                <w:szCs w:val="20"/>
                <w:shd w:val="clear" w:color="auto" w:fill="FFFFFF"/>
                <w:lang w:val="en-US" w:eastAsia="zh-CN"/>
              </w:rPr>
              <w:t>3、变频/定频:变频；</w:t>
            </w:r>
          </w:p>
          <w:p w14:paraId="6902142F"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color w:val="373737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73737"/>
                <w:sz w:val="20"/>
                <w:szCs w:val="20"/>
                <w:shd w:val="clear" w:color="auto" w:fill="FFFFFF"/>
                <w:lang w:val="en-US" w:eastAsia="zh-CN"/>
              </w:rPr>
              <w:t>4、冷暖类型:冷暖；</w:t>
            </w:r>
          </w:p>
          <w:p w14:paraId="11911E77"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color w:val="373737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73737"/>
                <w:sz w:val="20"/>
                <w:szCs w:val="20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373737"/>
                <w:sz w:val="20"/>
                <w:szCs w:val="20"/>
                <w:shd w:val="clear" w:color="auto" w:fill="FFFFFF"/>
                <w:lang w:val="en-US" w:eastAsia="zh-CN"/>
              </w:rPr>
              <w:t>、额定制热量(W):≥</w:t>
            </w:r>
            <w:r>
              <w:rPr>
                <w:rFonts w:hint="eastAsia" w:asciiTheme="minorEastAsia" w:hAnsiTheme="minorEastAsia" w:cstheme="minorEastAsia"/>
                <w:color w:val="373737"/>
                <w:sz w:val="20"/>
                <w:szCs w:val="20"/>
                <w:shd w:val="clear" w:color="auto" w:fill="FFFFFF"/>
                <w:lang w:val="en-US" w:eastAsia="zh-CN"/>
              </w:rPr>
              <w:t>260</w:t>
            </w:r>
            <w:r>
              <w:rPr>
                <w:rFonts w:hint="eastAsia" w:asciiTheme="minorEastAsia" w:hAnsiTheme="minorEastAsia" w:eastAsiaTheme="minorEastAsia" w:cstheme="minorEastAsia"/>
                <w:color w:val="373737"/>
                <w:sz w:val="20"/>
                <w:szCs w:val="20"/>
                <w:shd w:val="clear" w:color="auto" w:fill="FFFFFF"/>
                <w:lang w:val="en-US" w:eastAsia="zh-CN"/>
              </w:rPr>
              <w:t>00w；</w:t>
            </w:r>
          </w:p>
          <w:p w14:paraId="69AE3596"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color w:val="373737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73737"/>
                <w:sz w:val="20"/>
                <w:szCs w:val="20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373737"/>
                <w:sz w:val="20"/>
                <w:szCs w:val="20"/>
                <w:shd w:val="clear" w:color="auto" w:fill="FFFFFF"/>
                <w:lang w:val="en-US" w:eastAsia="zh-CN"/>
              </w:rPr>
              <w:t>、额定制</w:t>
            </w:r>
            <w:r>
              <w:rPr>
                <w:rFonts w:hint="eastAsia" w:asciiTheme="minorEastAsia" w:hAnsiTheme="minorEastAsia" w:cstheme="minorEastAsia"/>
                <w:color w:val="373737"/>
                <w:sz w:val="20"/>
                <w:szCs w:val="20"/>
                <w:shd w:val="clear" w:color="auto" w:fill="FFFFFF"/>
                <w:lang w:val="en-US" w:eastAsia="zh-CN"/>
              </w:rPr>
              <w:t>冷</w:t>
            </w:r>
            <w:r>
              <w:rPr>
                <w:rFonts w:hint="eastAsia" w:asciiTheme="minorEastAsia" w:hAnsiTheme="minorEastAsia" w:eastAsiaTheme="minorEastAsia" w:cstheme="minorEastAsia"/>
                <w:color w:val="373737"/>
                <w:sz w:val="20"/>
                <w:szCs w:val="20"/>
                <w:shd w:val="clear" w:color="auto" w:fill="FFFFFF"/>
                <w:lang w:val="en-US" w:eastAsia="zh-CN"/>
              </w:rPr>
              <w:t>量(W):≥</w:t>
            </w:r>
            <w:r>
              <w:rPr>
                <w:rFonts w:hint="eastAsia" w:asciiTheme="minorEastAsia" w:hAnsiTheme="minorEastAsia" w:cstheme="minorEastAsia"/>
                <w:color w:val="373737"/>
                <w:sz w:val="20"/>
                <w:szCs w:val="20"/>
                <w:shd w:val="clear" w:color="auto" w:fill="FFFFFF"/>
                <w:lang w:val="en-US" w:eastAsia="zh-CN"/>
              </w:rPr>
              <w:t>240</w:t>
            </w:r>
            <w:r>
              <w:rPr>
                <w:rFonts w:hint="eastAsia" w:asciiTheme="minorEastAsia" w:hAnsiTheme="minorEastAsia" w:eastAsiaTheme="minorEastAsia" w:cstheme="minorEastAsia"/>
                <w:color w:val="373737"/>
                <w:sz w:val="20"/>
                <w:szCs w:val="20"/>
                <w:shd w:val="clear" w:color="auto" w:fill="FFFFFF"/>
                <w:lang w:val="en-US" w:eastAsia="zh-CN"/>
              </w:rPr>
              <w:t>00w；</w:t>
            </w:r>
          </w:p>
          <w:p w14:paraId="6341C7D7"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color w:val="373737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73737"/>
                <w:sz w:val="20"/>
                <w:szCs w:val="20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373737"/>
                <w:sz w:val="20"/>
                <w:szCs w:val="20"/>
                <w:shd w:val="clear" w:color="auto" w:fill="FFFFFF"/>
                <w:lang w:val="en-US" w:eastAsia="zh-CN"/>
              </w:rPr>
              <w:t>、室内机运行最大噪音:≤60；</w:t>
            </w:r>
          </w:p>
          <w:p w14:paraId="5CEA82C8"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color w:val="373737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73737"/>
                <w:sz w:val="20"/>
                <w:szCs w:val="20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373737"/>
                <w:sz w:val="20"/>
                <w:szCs w:val="20"/>
                <w:shd w:val="clear" w:color="auto" w:fill="FFFFFF"/>
                <w:lang w:val="en-US" w:eastAsia="zh-CN"/>
              </w:rPr>
              <w:t>、室外机运行最大噪音:≤6</w:t>
            </w:r>
            <w:r>
              <w:rPr>
                <w:rFonts w:hint="eastAsia" w:asciiTheme="minorEastAsia" w:hAnsiTheme="minorEastAsia" w:cstheme="minorEastAsia"/>
                <w:color w:val="373737"/>
                <w:sz w:val="20"/>
                <w:szCs w:val="20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373737"/>
                <w:sz w:val="20"/>
                <w:szCs w:val="20"/>
                <w:shd w:val="clear" w:color="auto" w:fill="FFFFFF"/>
                <w:lang w:val="en-US" w:eastAsia="zh-CN"/>
              </w:rPr>
              <w:t>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C41DA">
            <w:pPr>
              <w:spacing w:line="560" w:lineRule="exact"/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2FD54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</w:tc>
      </w:tr>
    </w:tbl>
    <w:p w14:paraId="12264AA5">
      <w:pPr>
        <w:widowControl/>
        <w:jc w:val="center"/>
        <w:rPr>
          <w:rFonts w:hint="eastAsia" w:asciiTheme="minorEastAsia" w:hAnsiTheme="minorEastAsia" w:eastAsiaTheme="minorEastAsia"/>
          <w:b/>
        </w:rPr>
      </w:pPr>
    </w:p>
    <w:p w14:paraId="7BD8E6B3">
      <w:pPr>
        <w:widowControl/>
        <w:jc w:val="both"/>
        <w:rPr>
          <w:rFonts w:hint="eastAsia" w:cs="微软雅黑" w:asciiTheme="minorEastAsia" w:hAnsiTheme="minorEastAsia"/>
          <w:color w:val="373737"/>
          <w:sz w:val="21"/>
          <w:szCs w:val="21"/>
          <w:shd w:val="clear" w:color="auto" w:fill="FFFFFF"/>
        </w:rPr>
      </w:pPr>
    </w:p>
    <w:p w14:paraId="698340B4">
      <w:pPr>
        <w:widowControl/>
        <w:jc w:val="center"/>
        <w:rPr>
          <w:rFonts w:hint="eastAsia" w:cs="微软雅黑" w:asciiTheme="minorEastAsia" w:hAnsiTheme="minorEastAsia"/>
          <w:color w:val="373737"/>
          <w:sz w:val="21"/>
          <w:szCs w:val="21"/>
          <w:shd w:val="clear" w:color="auto" w:fill="FFFFFF"/>
        </w:rPr>
      </w:pPr>
    </w:p>
    <w:p w14:paraId="5D43FAED">
      <w:pPr>
        <w:widowControl/>
        <w:jc w:val="center"/>
        <w:rPr>
          <w:rFonts w:hint="eastAsia" w:cs="微软雅黑" w:asciiTheme="minorEastAsia" w:hAnsiTheme="minorEastAsia"/>
          <w:color w:val="373737"/>
          <w:sz w:val="21"/>
          <w:szCs w:val="21"/>
          <w:shd w:val="clear" w:color="auto" w:fill="FFFFFF"/>
        </w:rPr>
      </w:pPr>
    </w:p>
    <w:p w14:paraId="3F86C749">
      <w:pPr>
        <w:widowControl/>
        <w:jc w:val="center"/>
        <w:rPr>
          <w:rFonts w:hint="eastAsia" w:asciiTheme="minorEastAsia" w:hAnsiTheme="minorEastAsia" w:eastAsiaTheme="minorEastAsia"/>
          <w:b/>
        </w:rPr>
      </w:pPr>
    </w:p>
    <w:p w14:paraId="3DB47FA3">
      <w:pPr>
        <w:widowControl/>
        <w:jc w:val="both"/>
        <w:rPr>
          <w:rFonts w:hint="eastAsia" w:cs="微软雅黑" w:asciiTheme="minorEastAsia" w:hAnsiTheme="minorEastAsia"/>
          <w:color w:val="373737"/>
          <w:sz w:val="21"/>
          <w:szCs w:val="21"/>
          <w:shd w:val="clear" w:color="auto" w:fill="FFFFFF"/>
        </w:rPr>
      </w:pPr>
    </w:p>
    <w:p w14:paraId="15BA04D6">
      <w:pPr>
        <w:widowControl/>
        <w:jc w:val="center"/>
        <w:rPr>
          <w:rFonts w:hint="eastAsia" w:cs="微软雅黑" w:asciiTheme="minorEastAsia" w:hAnsiTheme="minorEastAsia"/>
          <w:color w:val="373737"/>
          <w:sz w:val="21"/>
          <w:szCs w:val="21"/>
          <w:shd w:val="clear" w:color="auto" w:fill="FFFFFF"/>
        </w:rPr>
      </w:pPr>
    </w:p>
    <w:p w14:paraId="17627052">
      <w:pPr>
        <w:widowControl/>
        <w:jc w:val="center"/>
        <w:rPr>
          <w:rFonts w:hint="eastAsia" w:cs="微软雅黑" w:asciiTheme="minorEastAsia" w:hAnsiTheme="minorEastAsia"/>
          <w:color w:val="373737"/>
          <w:sz w:val="21"/>
          <w:szCs w:val="21"/>
          <w:shd w:val="clear" w:color="auto" w:fill="FFFFFF"/>
        </w:rPr>
      </w:pPr>
    </w:p>
    <w:p w14:paraId="1C2217B4">
      <w:pPr>
        <w:widowControl/>
        <w:jc w:val="both"/>
        <w:rPr>
          <w:rFonts w:hint="eastAsia" w:cs="微软雅黑" w:asciiTheme="minorEastAsia" w:hAnsiTheme="minorEastAsia"/>
          <w:color w:val="373737"/>
          <w:sz w:val="44"/>
          <w:szCs w:val="44"/>
        </w:rPr>
      </w:pPr>
    </w:p>
    <w:p w14:paraId="519B3DF8">
      <w:pPr>
        <w:widowControl/>
        <w:jc w:val="both"/>
        <w:rPr>
          <w:rFonts w:hint="eastAsia" w:cs="微软雅黑" w:asciiTheme="minorEastAsia" w:hAnsiTheme="minorEastAsia"/>
          <w:color w:val="373737"/>
          <w:sz w:val="44"/>
          <w:szCs w:val="44"/>
        </w:rPr>
      </w:pPr>
    </w:p>
    <w:p w14:paraId="23330677">
      <w:pPr>
        <w:widowControl/>
        <w:jc w:val="both"/>
        <w:rPr>
          <w:rFonts w:hint="eastAsia" w:cs="微软雅黑" w:asciiTheme="minorEastAsia" w:hAnsiTheme="minorEastAsia"/>
          <w:color w:val="373737"/>
          <w:sz w:val="44"/>
          <w:szCs w:val="44"/>
        </w:rPr>
      </w:pPr>
    </w:p>
    <w:p w14:paraId="5F24D27F">
      <w:pPr>
        <w:widowControl/>
        <w:jc w:val="both"/>
        <w:rPr>
          <w:rFonts w:hint="eastAsia" w:cs="微软雅黑" w:asciiTheme="minorEastAsia" w:hAnsiTheme="minorEastAsia"/>
          <w:color w:val="373737"/>
          <w:sz w:val="44"/>
          <w:szCs w:val="44"/>
        </w:rPr>
      </w:pPr>
    </w:p>
    <w:p w14:paraId="6A268DD7">
      <w:pPr>
        <w:widowControl/>
        <w:jc w:val="both"/>
        <w:rPr>
          <w:rFonts w:hint="eastAsia" w:cs="微软雅黑" w:asciiTheme="minorEastAsia" w:hAnsiTheme="minorEastAsia"/>
          <w:color w:val="373737"/>
          <w:sz w:val="44"/>
          <w:szCs w:val="44"/>
        </w:rPr>
      </w:pPr>
    </w:p>
    <w:p w14:paraId="613A52AE">
      <w:pPr>
        <w:widowControl/>
        <w:jc w:val="both"/>
        <w:rPr>
          <w:rFonts w:hint="eastAsia" w:cs="微软雅黑" w:asciiTheme="minorEastAsia" w:hAnsiTheme="minorEastAsia"/>
          <w:color w:val="373737"/>
          <w:sz w:val="44"/>
          <w:szCs w:val="44"/>
        </w:rPr>
      </w:pPr>
    </w:p>
    <w:p w14:paraId="5C441F28">
      <w:pPr>
        <w:widowControl/>
        <w:jc w:val="both"/>
        <w:rPr>
          <w:rFonts w:hint="eastAsia" w:cs="微软雅黑" w:asciiTheme="minorEastAsia" w:hAnsiTheme="minorEastAsia"/>
          <w:color w:val="373737"/>
          <w:sz w:val="44"/>
          <w:szCs w:val="44"/>
        </w:rPr>
      </w:pPr>
    </w:p>
    <w:p w14:paraId="6DDA6E11">
      <w:pPr>
        <w:widowControl/>
        <w:jc w:val="center"/>
        <w:rPr>
          <w:rFonts w:cs="微软雅黑" w:asciiTheme="minorEastAsia" w:hAnsiTheme="minorEastAsia"/>
          <w:color w:val="373737"/>
          <w:sz w:val="44"/>
          <w:szCs w:val="44"/>
        </w:rPr>
      </w:pPr>
      <w:r>
        <w:rPr>
          <w:rFonts w:hint="eastAsia" w:cs="微软雅黑" w:asciiTheme="minorEastAsia" w:hAnsiTheme="minorEastAsia"/>
          <w:color w:val="373737"/>
          <w:sz w:val="44"/>
          <w:szCs w:val="44"/>
        </w:rPr>
        <w:t>报  价  单</w:t>
      </w:r>
    </w:p>
    <w:p w14:paraId="15F364CB">
      <w:pPr>
        <w:widowControl/>
        <w:jc w:val="center"/>
        <w:rPr>
          <w:rFonts w:cs="微软雅黑" w:asciiTheme="minorEastAsia" w:hAnsiTheme="minorEastAsia"/>
          <w:color w:val="373737"/>
          <w:kern w:val="0"/>
          <w:sz w:val="18"/>
          <w:szCs w:val="18"/>
          <w:shd w:val="clear" w:color="auto" w:fill="FFFFFF"/>
        </w:rPr>
      </w:pPr>
      <w:r>
        <w:rPr>
          <w:rFonts w:hint="eastAsia" w:cs="微软雅黑" w:asciiTheme="minorEastAsia" w:hAnsiTheme="minorEastAsia"/>
          <w:color w:val="373737"/>
          <w:kern w:val="0"/>
          <w:sz w:val="18"/>
          <w:szCs w:val="18"/>
          <w:shd w:val="clear" w:color="auto" w:fill="FFFFFF"/>
        </w:rPr>
        <w:t xml:space="preserve">                                                             单位：元</w:t>
      </w:r>
    </w:p>
    <w:tbl>
      <w:tblPr>
        <w:tblStyle w:val="4"/>
        <w:tblW w:w="9528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742"/>
        <w:gridCol w:w="620"/>
        <w:gridCol w:w="2573"/>
        <w:gridCol w:w="876"/>
        <w:gridCol w:w="1291"/>
        <w:gridCol w:w="702"/>
        <w:gridCol w:w="1284"/>
      </w:tblGrid>
      <w:tr w14:paraId="0650C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F2F820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序号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8D28ECF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品名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137F57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品牌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77BBBD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规格配置/参数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253C40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数量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27EC1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单价控制价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2EB44E9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单价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A028A8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总价</w:t>
            </w:r>
          </w:p>
        </w:tc>
      </w:tr>
      <w:tr w14:paraId="50246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794D4D1">
            <w:pPr>
              <w:spacing w:line="360" w:lineRule="auto"/>
              <w:rPr>
                <w:rFonts w:asciiTheme="minorEastAsia" w:hAnsiTheme="minorEastAsia"/>
                <w:color w:val="auto"/>
                <w:shd w:val="clear" w:color="auto" w:fill="auto"/>
              </w:rPr>
            </w:pPr>
            <w:r>
              <w:rPr>
                <w:rFonts w:asciiTheme="minorEastAsia" w:hAnsiTheme="minorEastAsia"/>
                <w:color w:val="auto"/>
                <w:shd w:val="clear" w:color="auto" w:fill="auto"/>
              </w:rPr>
              <w:t>1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51573E7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hd w:val="clear" w:color="auto" w:fill="auto"/>
                <w:lang w:val="en-US" w:eastAsia="zh-CN"/>
              </w:rPr>
              <w:t>空调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</w:tcPr>
          <w:p w14:paraId="47439B55">
            <w:pPr>
              <w:spacing w:line="360" w:lineRule="auto"/>
              <w:rPr>
                <w:rFonts w:asciiTheme="minorEastAsia" w:hAnsiTheme="minorEastAsia"/>
                <w:color w:val="auto"/>
                <w:shd w:val="clear" w:color="auto" w:fill="auto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630975E">
            <w:pPr>
              <w:spacing w:line="360" w:lineRule="auto"/>
              <w:rPr>
                <w:rFonts w:asciiTheme="minorEastAsia" w:hAnsiTheme="minorEastAsia"/>
                <w:color w:val="auto"/>
                <w:shd w:val="clear" w:color="auto" w:fill="auto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CCB9D94">
            <w:pPr>
              <w:spacing w:line="360" w:lineRule="auto"/>
              <w:ind w:firstLine="210" w:firstLineChars="100"/>
              <w:rPr>
                <w:rFonts w:hint="default" w:asciiTheme="minorEastAsia" w:hAnsiTheme="minorEastAsia" w:eastAsiaTheme="minor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DB42517">
            <w:pPr>
              <w:spacing w:line="360" w:lineRule="auto"/>
              <w:ind w:firstLine="420" w:firstLineChars="200"/>
              <w:rPr>
                <w:rFonts w:hint="default" w:asciiTheme="minorEastAsia" w:hAnsiTheme="minorEastAsia" w:eastAsiaTheme="minor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hd w:val="clear" w:color="auto" w:fill="auto"/>
                <w:lang w:val="en-US" w:eastAsia="zh-CN"/>
              </w:rPr>
              <w:t>25000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top"/>
          </w:tcPr>
          <w:p w14:paraId="1481BA66">
            <w:pPr>
              <w:numPr>
                <w:ilvl w:val="0"/>
                <w:numId w:val="0"/>
              </w:numPr>
              <w:spacing w:line="360" w:lineRule="auto"/>
              <w:ind w:left="0" w:leftChars="0"/>
              <w:jc w:val="center"/>
              <w:rPr>
                <w:rFonts w:hint="default" w:asciiTheme="minorEastAsia" w:hAnsiTheme="minorEastAsia" w:eastAsiaTheme="minorEastAsia"/>
                <w:color w:val="auto"/>
                <w:shd w:val="clear" w:color="auto" w:fill="auto"/>
                <w:lang w:val="en-US" w:eastAsia="zh-C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</w:tcPr>
          <w:p w14:paraId="179EB285">
            <w:pPr>
              <w:spacing w:line="360" w:lineRule="auto"/>
              <w:rPr>
                <w:rFonts w:asciiTheme="minorEastAsia" w:hAnsiTheme="minorEastAsia"/>
                <w:color w:val="auto"/>
                <w:shd w:val="clear" w:color="auto" w:fill="auto"/>
              </w:rPr>
            </w:pPr>
          </w:p>
        </w:tc>
      </w:tr>
      <w:tr w14:paraId="4AA36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</w:tcPr>
          <w:p w14:paraId="0C5CCB5D">
            <w:pPr>
              <w:wordWrap w:val="0"/>
              <w:spacing w:line="360" w:lineRule="auto"/>
              <w:jc w:val="right"/>
              <w:rPr>
                <w:rFonts w:hint="default" w:asciiTheme="minorEastAsia" w:hAnsiTheme="minorEastAsia" w:eastAsiaTheme="minor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hd w:val="clear" w:color="auto" w:fill="auto"/>
                <w:lang w:eastAsia="zh-CN"/>
              </w:rPr>
              <w:t>包</w:t>
            </w:r>
            <w:r>
              <w:rPr>
                <w:rFonts w:hint="eastAsia" w:asciiTheme="minorEastAsia" w:hAnsiTheme="minorEastAsia"/>
                <w:color w:val="auto"/>
                <w:shd w:val="clear" w:color="auto" w:fill="auto"/>
              </w:rPr>
              <w:t>干价金额合计（含税 税率</w:t>
            </w:r>
            <w:r>
              <w:rPr>
                <w:rFonts w:hint="eastAsia" w:asciiTheme="minorEastAsia" w:hAnsiTheme="minorEastAsia"/>
                <w:color w:val="auto"/>
                <w:u w:val="single"/>
                <w:shd w:val="clear" w:color="auto" w:fill="auto"/>
              </w:rPr>
              <w:t xml:space="preserve">   </w:t>
            </w:r>
            <w:r>
              <w:rPr>
                <w:rFonts w:hint="eastAsia" w:asciiTheme="minorEastAsia" w:hAnsiTheme="minorEastAsia"/>
                <w:color w:val="auto"/>
                <w:shd w:val="clear" w:color="auto" w:fill="auto"/>
              </w:rPr>
              <w:t>%）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</w:tcPr>
          <w:p w14:paraId="6D85EC07">
            <w:pPr>
              <w:spacing w:line="360" w:lineRule="auto"/>
              <w:rPr>
                <w:rFonts w:asciiTheme="minorEastAsia" w:hAnsiTheme="minorEastAsia"/>
                <w:color w:val="auto"/>
                <w:shd w:val="clear" w:color="auto" w:fill="auto"/>
              </w:rPr>
            </w:pPr>
          </w:p>
        </w:tc>
      </w:tr>
    </w:tbl>
    <w:p w14:paraId="057995EC">
      <w:pPr>
        <w:spacing w:line="360" w:lineRule="auto"/>
        <w:rPr>
          <w:rFonts w:asciiTheme="minorEastAsia" w:hAnsiTheme="minorEastAsia"/>
        </w:rPr>
      </w:pPr>
    </w:p>
    <w:p w14:paraId="4AEFB00D"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供货周期：自合同签订后</w:t>
      </w:r>
      <w:r>
        <w:rPr>
          <w:rFonts w:hint="eastAsia" w:asciiTheme="minorEastAsia" w:hAnsiTheme="minorEastAsia"/>
          <w:lang w:val="en-US" w:eastAsia="zh-CN"/>
        </w:rPr>
        <w:t>15日历天</w:t>
      </w:r>
      <w:r>
        <w:rPr>
          <w:rFonts w:hint="eastAsia" w:asciiTheme="minorEastAsia" w:hAnsiTheme="minorEastAsia"/>
        </w:rPr>
        <w:t>内</w:t>
      </w:r>
    </w:p>
    <w:p w14:paraId="5859314B"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报价有效期：至2</w:t>
      </w:r>
      <w:r>
        <w:rPr>
          <w:rFonts w:hint="eastAsia" w:asciiTheme="minorEastAsia" w:hAnsiTheme="minorEastAsia"/>
          <w:lang w:val="en-US" w:eastAsia="zh-CN"/>
        </w:rPr>
        <w:t>025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 xml:space="preserve">  </w:t>
      </w:r>
      <w:r>
        <w:rPr>
          <w:rFonts w:hint="eastAsia" w:asciiTheme="minorEastAsia" w:hAnsiTheme="minorEastAsia"/>
        </w:rPr>
        <w:t>月    日</w:t>
      </w:r>
    </w:p>
    <w:p w14:paraId="68210842">
      <w:pPr>
        <w:spacing w:line="400" w:lineRule="exact"/>
        <w:jc w:val="left"/>
        <w:rPr>
          <w:rFonts w:hint="eastAsia" w:asciiTheme="minorEastAsia" w:hAnsiTheme="minorEastAsia"/>
          <w:b/>
          <w:bCs/>
          <w:lang w:val="en-US" w:eastAsia="zh-CN"/>
        </w:rPr>
      </w:pPr>
      <w:r>
        <w:rPr>
          <w:rFonts w:hint="eastAsia" w:asciiTheme="minorEastAsia" w:hAnsiTheme="minorEastAsia"/>
          <w:b/>
          <w:bCs/>
          <w:lang w:val="en-US" w:eastAsia="zh-CN"/>
        </w:rPr>
        <w:t>Ps;1、报价开具增值税专用发票并请注明开票税率且不得高于控制价，否则按废标处理</w:t>
      </w:r>
    </w:p>
    <w:p w14:paraId="53C71C5F">
      <w:pPr>
        <w:spacing w:line="400" w:lineRule="exact"/>
        <w:jc w:val="left"/>
        <w:rPr>
          <w:rFonts w:hint="eastAsia" w:eastAsia="微软雅黑" w:asciiTheme="minorEastAsia" w:hAnsiTheme="minorEastAsia"/>
          <w:b/>
          <w:bCs/>
          <w:lang w:val="en-US" w:eastAsia="zh-CN"/>
        </w:rPr>
      </w:pPr>
      <w:r>
        <w:rPr>
          <w:rFonts w:hint="eastAsia" w:asciiTheme="minorEastAsia" w:hAnsiTheme="minorEastAsia"/>
          <w:b/>
          <w:bCs/>
          <w:lang w:val="en-US" w:eastAsia="zh-CN"/>
        </w:rPr>
        <w:t xml:space="preserve">   2、本次报价为项目总包干价，包括但不限于响应产品设计、制作、运输、保险、安装调试、安装辅材（加长管道、外机混凝土基础、空调主电缆、空开及配电箱等）、验收、培训、集成、售后保修以及各项税费（增值税专用发票）等费用</w:t>
      </w:r>
      <w:r>
        <w:rPr>
          <w:rFonts w:hint="eastAsia" w:ascii="微软雅黑" w:hAnsi="微软雅黑" w:eastAsia="微软雅黑" w:cs="微软雅黑"/>
          <w:caps w:val="0"/>
          <w:color w:val="373737"/>
          <w:spacing w:val="0"/>
          <w:sz w:val="21"/>
          <w:szCs w:val="21"/>
          <w:shd w:val="clear" w:fill="FFFFFF"/>
          <w:lang w:eastAsia="zh-CN"/>
        </w:rPr>
        <w:t>。</w:t>
      </w:r>
      <w:bookmarkStart w:id="0" w:name="_GoBack"/>
      <w:bookmarkEnd w:id="0"/>
    </w:p>
    <w:p w14:paraId="1BC57764">
      <w:pPr>
        <w:spacing w:line="360" w:lineRule="auto"/>
        <w:rPr>
          <w:rFonts w:asciiTheme="minorEastAsia" w:hAnsiTheme="minorEastAsia"/>
        </w:rPr>
      </w:pPr>
    </w:p>
    <w:p w14:paraId="14BA8D5C">
      <w:pPr>
        <w:spacing w:line="360" w:lineRule="auto"/>
        <w:rPr>
          <w:rFonts w:asciiTheme="minorEastAsia" w:hAnsiTheme="minorEastAsia"/>
        </w:rPr>
      </w:pPr>
    </w:p>
    <w:p w14:paraId="19C64AFA"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报价单位（公司公章）：</w:t>
      </w:r>
    </w:p>
    <w:p w14:paraId="68FDA757"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联系人：</w:t>
      </w:r>
    </w:p>
    <w:p w14:paraId="13397F07"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联系方式：</w:t>
      </w:r>
    </w:p>
    <w:p w14:paraId="25C6CAA2"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报价日期：</w:t>
      </w:r>
    </w:p>
    <w:p w14:paraId="5D62C361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530C27"/>
    <w:multiLevelType w:val="singleLevel"/>
    <w:tmpl w:val="36530C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ZTdmMDkxZDNmOTgzYmJjZDQ4NDcxODUxNzkxMDMifQ=="/>
  </w:docVars>
  <w:rsids>
    <w:rsidRoot w:val="3079700E"/>
    <w:rsid w:val="018568E6"/>
    <w:rsid w:val="02A92FA5"/>
    <w:rsid w:val="0747113E"/>
    <w:rsid w:val="0B2A6C5C"/>
    <w:rsid w:val="11351457"/>
    <w:rsid w:val="199B274A"/>
    <w:rsid w:val="1C412928"/>
    <w:rsid w:val="1D4744C9"/>
    <w:rsid w:val="20D83AC2"/>
    <w:rsid w:val="233F42BA"/>
    <w:rsid w:val="2D7B1CA1"/>
    <w:rsid w:val="2E7629E4"/>
    <w:rsid w:val="3079700E"/>
    <w:rsid w:val="33603856"/>
    <w:rsid w:val="3B915432"/>
    <w:rsid w:val="3FB80461"/>
    <w:rsid w:val="456F3CB8"/>
    <w:rsid w:val="46993137"/>
    <w:rsid w:val="4D033250"/>
    <w:rsid w:val="4D950B5F"/>
    <w:rsid w:val="51771C77"/>
    <w:rsid w:val="53D771F8"/>
    <w:rsid w:val="5B133382"/>
    <w:rsid w:val="5FF5189D"/>
    <w:rsid w:val="64367A84"/>
    <w:rsid w:val="64A41966"/>
    <w:rsid w:val="659443B9"/>
    <w:rsid w:val="659F1917"/>
    <w:rsid w:val="71D82CD9"/>
    <w:rsid w:val="76A24D1E"/>
    <w:rsid w:val="79993A8D"/>
    <w:rsid w:val="7A32350A"/>
    <w:rsid w:val="7F3151D6"/>
    <w:rsid w:val="7F66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298</Characters>
  <Lines>0</Lines>
  <Paragraphs>0</Paragraphs>
  <TotalTime>1</TotalTime>
  <ScaleCrop>false</ScaleCrop>
  <LinksUpToDate>false</LinksUpToDate>
  <CharactersWithSpaces>375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2019-05-08T07:48:00Z</dcterms:created>
  <dc:creator>Administrator</dc:creator>
  <cp:lastModifiedBy>芦苇动</cp:lastModifiedBy>
  <cp:lastPrinted>2021-03-02T08:38:00Z</cp:lastPrinted>
  <dcterms:modified xsi:type="dcterms:W3CDTF">2025-01-02T07:09:57Z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77EEE8192B604CC1ABCBC737A930D196</vt:lpwstr>
  </property>
  <property fmtid="{D5CDD505-2E9C-101B-9397-08002B2CF9AE}" pid="4" name="KSOTemplateDocerSaveRecord">
    <vt:lpwstr>eyJoZGlkIjoiMTUwZTdmMDkxZDNmOTgzYmJjZDQ4NDcxODUxNzkxMDMiLCJ1c2VySWQiOiI1MDYzNTgxMTIifQ==</vt:lpwstr>
  </property>
</Properties>
</file>